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bCs w:val="1"/>
          <w:i w:val="1"/>
          <w:iCs w:val="1"/>
          <w:sz w:val="46"/>
          <w:szCs w:val="46"/>
        </w:rPr>
      </w:pPr>
      <w:bookmarkStart w:colFirst="0" w:colLast="0" w:name="_heading=h.pm6rsvn8m40x" w:id="0"/>
      <w:bookmarkEnd w:id="0"/>
      <w:r w:rsidDel="00000000" w:rsidR="00000000" w:rsidRPr="00000000">
        <w:rPr>
          <w:b w:val="1"/>
          <w:bCs w:val="1"/>
          <w:i w:val="1"/>
          <w:iCs w:val="1"/>
          <w:sz w:val="46"/>
          <w:szCs w:val="46"/>
          <w:rtl w:val="0"/>
        </w:rPr>
        <w:t xml:space="preserve">NAVI DENTAL – LO STUDIO DENTISTICO  DELLE POSSIBILITÀ 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240" w:before="240" w:lineRule="auto"/>
        <w:rPr>
          <w:b w:val="1"/>
          <w:bCs w:val="1"/>
          <w:i w:val="1"/>
          <w:iCs w:val="1"/>
          <w:sz w:val="34"/>
          <w:szCs w:val="34"/>
        </w:rPr>
      </w:pPr>
      <w:bookmarkStart w:colFirst="0" w:colLast="0" w:name="_heading=h.2bputw6os3r5" w:id="1"/>
      <w:bookmarkEnd w:id="1"/>
      <w:r w:rsidDel="00000000" w:rsidR="00000000" w:rsidRPr="00000000">
        <w:rPr>
          <w:b w:val="1"/>
          <w:bCs w:val="1"/>
          <w:i w:val="1"/>
          <w:iCs w:val="1"/>
          <w:sz w:val="34"/>
          <w:szCs w:val="34"/>
          <w:rtl w:val="0"/>
        </w:rPr>
        <w:t xml:space="preserve">Prima di candidarti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240" w:before="240" w:lineRule="auto"/>
        <w:rPr>
          <w:sz w:val="24"/>
          <w:szCs w:val="24"/>
        </w:rPr>
      </w:pPr>
      <w:bookmarkStart w:colFirst="0" w:colLast="0" w:name="_heading=h.2bputw6os3r5" w:id="1"/>
      <w:bookmarkEnd w:id="1"/>
      <w:r w:rsidDel="00000000" w:rsidR="00000000" w:rsidRPr="00000000">
        <w:rPr>
          <w:sz w:val="24"/>
          <w:szCs w:val="24"/>
          <w:rtl w:val="0"/>
        </w:rPr>
        <w:t xml:space="preserve">Questo documento non è un annuncio di lavoro ma una spiegazione del metodo, dei valori e della direzione di NAVI Dental.</w:t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240" w:before="240" w:lineRule="auto"/>
        <w:rPr>
          <w:sz w:val="24"/>
          <w:szCs w:val="24"/>
        </w:rPr>
      </w:pPr>
      <w:bookmarkStart w:colFirst="0" w:colLast="0" w:name="_heading=h.2bputw6os3r5" w:id="1"/>
      <w:bookmarkEnd w:id="1"/>
      <w:r w:rsidDel="00000000" w:rsidR="00000000" w:rsidRPr="00000000">
        <w:rPr>
          <w:sz w:val="24"/>
          <w:szCs w:val="24"/>
          <w:rtl w:val="0"/>
        </w:rPr>
        <w:t xml:space="preserve">Ti chiediamo di leggerlo con attenzione prima di inviare la tua candidatura.</w:t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240" w:before="240" w:lineRule="auto"/>
        <w:rPr>
          <w:sz w:val="24"/>
          <w:szCs w:val="24"/>
        </w:rPr>
      </w:pPr>
      <w:bookmarkStart w:colFirst="0" w:colLast="0" w:name="_heading=h.9676ijve15b3" w:id="2"/>
      <w:bookmarkEnd w:id="2"/>
      <w:r w:rsidDel="00000000" w:rsidR="00000000" w:rsidRPr="00000000">
        <w:rPr>
          <w:sz w:val="24"/>
          <w:szCs w:val="24"/>
          <w:rtl w:val="0"/>
        </w:rPr>
        <w:t xml:space="preserve">Se senti di essere allineato, puoi inviarci il tuo CV e una breve presentazione in risposta alle domande.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80" w:lineRule="auto"/>
        <w:rPr>
          <w:b w:val="1"/>
          <w:bCs w:val="1"/>
          <w:i w:val="1"/>
          <w:iCs w:val="1"/>
          <w:sz w:val="34"/>
          <w:szCs w:val="34"/>
        </w:rPr>
      </w:pPr>
      <w:bookmarkStart w:colFirst="0" w:colLast="0" w:name="_heading=h.f6a4ebb5eidd" w:id="3"/>
      <w:bookmarkEnd w:id="3"/>
      <w:r w:rsidDel="00000000" w:rsidR="00000000" w:rsidRPr="00000000">
        <w:rPr>
          <w:b w:val="1"/>
          <w:bCs w:val="1"/>
          <w:i w:val="1"/>
          <w:iCs w:val="1"/>
          <w:sz w:val="34"/>
          <w:szCs w:val="34"/>
          <w:rtl w:val="0"/>
        </w:rPr>
        <w:t xml:space="preserve">LAVORA CON NOI</w:t>
      </w:r>
    </w:p>
    <w:p w:rsidR="00000000" w:rsidDel="00000000" w:rsidP="00000000" w:rsidRDefault="00000000" w:rsidRPr="00000000" w14:paraId="00000007">
      <w:pPr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Prima del ruolo, ci interessa capire se condividi il metodo, la direzione e lo standard.</w:t>
      </w:r>
    </w:p>
    <w:p w:rsidR="00000000" w:rsidDel="00000000" w:rsidP="00000000" w:rsidRDefault="00000000" w:rsidRPr="00000000" w14:paraId="00000009">
      <w:pPr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Questo documento è rivolto sia a chi oggi lavora in NAVI DENTAL sia a chi vorrà farne parte in futuro.</w:t>
      </w:r>
    </w:p>
    <w:p w:rsidR="00000000" w:rsidDel="00000000" w:rsidP="00000000" w:rsidRDefault="00000000" w:rsidRPr="00000000" w14:paraId="0000000B">
      <w:pPr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pacing w:after="80" w:lineRule="auto"/>
        <w:rPr>
          <w:b w:val="1"/>
          <w:bCs w:val="1"/>
          <w:i w:val="1"/>
          <w:iCs w:val="1"/>
          <w:sz w:val="34"/>
          <w:szCs w:val="34"/>
        </w:rPr>
      </w:pPr>
      <w:bookmarkStart w:colFirst="0" w:colLast="0" w:name="_heading=h.ds2xy5bsz7e6" w:id="4"/>
      <w:bookmarkEnd w:id="4"/>
      <w:r w:rsidDel="00000000" w:rsidR="00000000" w:rsidRPr="00000000">
        <w:rPr>
          <w:b w:val="1"/>
          <w:bCs w:val="1"/>
          <w:i w:val="1"/>
          <w:iCs w:val="1"/>
          <w:sz w:val="34"/>
          <w:szCs w:val="34"/>
          <w:rtl w:val="0"/>
        </w:rPr>
        <w:t xml:space="preserve">NAVI DENTAL | La bussola della salute dentale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In NAVI DENTAL non conta solo ciò che sai fare, ma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la direzione che scegli di seguire e la responsabilità che sei disposto ad assumerti</w:t>
      </w:r>
      <w:r w:rsidDel="00000000" w:rsidR="00000000" w:rsidRPr="00000000">
        <w:rPr>
          <w:i w:val="1"/>
          <w:iCs w:val="1"/>
          <w:rtl w:val="0"/>
        </w:rPr>
        <w:t xml:space="preserve">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NAVI DENTAL è uno studio dentistico organizzato come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sistema imprenditoriale</w:t>
      </w:r>
      <w:r w:rsidDel="00000000" w:rsidR="00000000" w:rsidRPr="00000000">
        <w:rPr>
          <w:i w:val="1"/>
          <w:iCs w:val="1"/>
          <w:rtl w:val="0"/>
        </w:rPr>
        <w:t xml:space="preserve">, nato per riportare ordine, metodo e cultura in un settore che oggi vive di urgenze, lavoro frammentato e mancanza di direzione.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Il paziente è confuso. Noi siamo la sua bussola.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Per questo in NAVI DENTAL non esistono lavori “di comodo”, ruoli indefiniti o posizioni di passaggio. Chi lavora qui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sceglie un percorso</w:t>
      </w:r>
      <w:r w:rsidDel="00000000" w:rsidR="00000000" w:rsidRPr="00000000">
        <w:rPr>
          <w:i w:val="1"/>
          <w:iCs w:val="1"/>
          <w:rtl w:val="0"/>
        </w:rPr>
        <w:t xml:space="preserve">, non un semplice impiego.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La nostra esperienza ci ha insegnato che molte collaborazioni nel mondo odontoiatrico nascono come compromessi, sia per chi lavora sia per chi gestisce lo studio.</w:t>
        <w:br w:type="textWrapping"/>
        <w:t xml:space="preserve">NAVI DENTAL nasce per superare questa logica.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Prima del ruolo, ci interessa capire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se condividi il metodo, la direzione e lo standard</w:t>
      </w:r>
      <w:r w:rsidDel="00000000" w:rsidR="00000000" w:rsidRPr="00000000">
        <w:rPr>
          <w:i w:val="1"/>
          <w:iCs w:val="1"/>
          <w:rtl w:val="0"/>
        </w:rPr>
        <w:t xml:space="preserve">.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keepNext w:val="0"/>
        <w:keepLines w:val="0"/>
        <w:spacing w:after="80" w:lineRule="auto"/>
        <w:rPr>
          <w:b w:val="1"/>
          <w:bCs w:val="1"/>
          <w:i w:val="1"/>
          <w:iCs w:val="1"/>
          <w:sz w:val="34"/>
          <w:szCs w:val="34"/>
        </w:rPr>
      </w:pPr>
      <w:bookmarkStart w:colFirst="0" w:colLast="0" w:name="_heading=h.lloy7mcr6kux" w:id="5"/>
      <w:bookmarkEnd w:id="5"/>
      <w:r w:rsidDel="00000000" w:rsidR="00000000" w:rsidRPr="00000000">
        <w:rPr>
          <w:b w:val="1"/>
          <w:bCs w:val="1"/>
          <w:i w:val="1"/>
          <w:iCs w:val="1"/>
          <w:sz w:val="34"/>
          <w:szCs w:val="34"/>
          <w:rtl w:val="0"/>
        </w:rPr>
        <w:t xml:space="preserve">MISSION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La mission di NAVI DENTAL è costruire un modello di odontoiatria basato su:</w:t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spacing w:after="0" w:before="24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diagnosi corrette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piani di cura strutturati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gestione nel tempo del paziente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spacing w:after="24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centralità dell’igiene e del mantenimento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Lavoriamo per aumentare la frequenza consapevole dei pazienti nello studio, ridurre le urgenze e creare percorsi di salute orale stabili e sostenibili.</w:t>
      </w:r>
    </w:p>
    <w:p w:rsidR="00000000" w:rsidDel="00000000" w:rsidP="00000000" w:rsidRDefault="00000000" w:rsidRPr="00000000" w14:paraId="0000001B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L’obiettivo è formare studi dentistici che funzionano come aziende organizzate, dove la crescita economica è una conseguenza della qualità clinica, della continuità e dell’organizzazione.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Questo modello è pensato per essere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replicabile</w:t>
      </w:r>
      <w:r w:rsidDel="00000000" w:rsidR="00000000" w:rsidRPr="00000000">
        <w:rPr>
          <w:i w:val="1"/>
          <w:iCs w:val="1"/>
          <w:rtl w:val="0"/>
        </w:rPr>
        <w:t xml:space="preserve">, controllabile e scalabile nel tempo.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2"/>
        <w:keepNext w:val="0"/>
        <w:keepLines w:val="0"/>
        <w:spacing w:after="80" w:lineRule="auto"/>
        <w:rPr>
          <w:b w:val="1"/>
          <w:bCs w:val="1"/>
          <w:i w:val="1"/>
          <w:iCs w:val="1"/>
          <w:sz w:val="34"/>
          <w:szCs w:val="34"/>
        </w:rPr>
      </w:pPr>
      <w:bookmarkStart w:colFirst="0" w:colLast="0" w:name="_heading=h.lvowcdurzvy0" w:id="6"/>
      <w:bookmarkEnd w:id="6"/>
      <w:r w:rsidDel="00000000" w:rsidR="00000000" w:rsidRPr="00000000">
        <w:rPr>
          <w:b w:val="1"/>
          <w:bCs w:val="1"/>
          <w:i w:val="1"/>
          <w:iCs w:val="1"/>
          <w:sz w:val="34"/>
          <w:szCs w:val="34"/>
          <w:rtl w:val="0"/>
        </w:rPr>
        <w:t xml:space="preserve">VISION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La vision di NAVI DENTAL è diventare un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punto di riferimento odontoiatrico</w:t>
      </w:r>
      <w:r w:rsidDel="00000000" w:rsidR="00000000" w:rsidRPr="00000000">
        <w:rPr>
          <w:i w:val="1"/>
          <w:iCs w:val="1"/>
          <w:rtl w:val="0"/>
        </w:rPr>
        <w:t xml:space="preserve">, riconoscibile per metodo, qualità e direzione.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Nel lungo periodo NAVI DENTAL si sviluppa come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franchising odontoiatrico strutturato</w:t>
      </w:r>
      <w:r w:rsidDel="00000000" w:rsidR="00000000" w:rsidRPr="00000000">
        <w:rPr>
          <w:i w:val="1"/>
          <w:iCs w:val="1"/>
          <w:rtl w:val="0"/>
        </w:rPr>
        <w:t xml:space="preserve">, dove ogni sede: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before="24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segue lo stesso metodo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applica gli stessi protocolli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24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mantiene la stessa identità clinica e organizzativa</w:t>
      </w:r>
    </w:p>
    <w:p w:rsidR="00000000" w:rsidDel="00000000" w:rsidP="00000000" w:rsidRDefault="00000000" w:rsidRPr="00000000" w14:paraId="00000024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La nostra visione non è crescere ovunque, ma crescere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solo dove possiamo garantire controllo, qualità e coerenza</w:t>
      </w:r>
      <w:r w:rsidDel="00000000" w:rsidR="00000000" w:rsidRPr="00000000">
        <w:rPr>
          <w:i w:val="1"/>
          <w:iCs w:val="1"/>
          <w:rtl w:val="0"/>
        </w:rPr>
        <w:t xml:space="preserve">.</w:t>
      </w:r>
    </w:p>
    <w:p w:rsidR="00000000" w:rsidDel="00000000" w:rsidP="00000000" w:rsidRDefault="00000000" w:rsidRPr="00000000" w14:paraId="00000025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spacing w:after="80" w:lineRule="auto"/>
        <w:rPr>
          <w:b w:val="1"/>
          <w:bCs w:val="1"/>
          <w:i w:val="1"/>
          <w:iCs w:val="1"/>
          <w:sz w:val="34"/>
          <w:szCs w:val="34"/>
        </w:rPr>
      </w:pPr>
      <w:bookmarkStart w:colFirst="0" w:colLast="0" w:name="_heading=h.4s6arwmq3qel" w:id="7"/>
      <w:bookmarkEnd w:id="7"/>
      <w:r w:rsidDel="00000000" w:rsidR="00000000" w:rsidRPr="00000000">
        <w:rPr>
          <w:b w:val="1"/>
          <w:bCs w:val="1"/>
          <w:i w:val="1"/>
          <w:iCs w:val="1"/>
          <w:sz w:val="34"/>
          <w:szCs w:val="34"/>
          <w:rtl w:val="0"/>
        </w:rPr>
        <w:t xml:space="preserve">VALORI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0" w:before="240" w:lineRule="auto"/>
        <w:ind w:left="720" w:hanging="360"/>
        <w:rPr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Direzione</w:t>
      </w:r>
      <w:r w:rsidDel="00000000" w:rsidR="00000000" w:rsidRPr="00000000">
        <w:rPr>
          <w:i w:val="1"/>
          <w:iCs w:val="1"/>
          <w:rtl w:val="0"/>
        </w:rPr>
        <w:t xml:space="preserve">: ogni azione ha senso solo se inserita in un progetto chiaro.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Responsabilità</w:t>
      </w:r>
      <w:r w:rsidDel="00000000" w:rsidR="00000000" w:rsidRPr="00000000">
        <w:rPr>
          <w:i w:val="1"/>
          <w:iCs w:val="1"/>
          <w:rtl w:val="0"/>
        </w:rPr>
        <w:t xml:space="preserve">: chi guida un ruolo ne risponde, non esistono colpe ma responsabilità.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Qualità</w:t>
      </w:r>
      <w:r w:rsidDel="00000000" w:rsidR="00000000" w:rsidRPr="00000000">
        <w:rPr>
          <w:i w:val="1"/>
          <w:iCs w:val="1"/>
          <w:rtl w:val="0"/>
        </w:rPr>
        <w:t xml:space="preserve">: clinica, organizzativa e relazionale.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Eccellenza</w:t>
      </w:r>
      <w:r w:rsidDel="00000000" w:rsidR="00000000" w:rsidRPr="00000000">
        <w:rPr>
          <w:i w:val="1"/>
          <w:iCs w:val="1"/>
          <w:rtl w:val="0"/>
        </w:rPr>
        <w:t xml:space="preserve">: rifiuto della mediocrità e dell’approssimazione.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Metodo</w:t>
      </w:r>
      <w:r w:rsidDel="00000000" w:rsidR="00000000" w:rsidRPr="00000000">
        <w:rPr>
          <w:i w:val="1"/>
          <w:iCs w:val="1"/>
          <w:rtl w:val="0"/>
        </w:rPr>
        <w:t xml:space="preserve">: protocolli, standard e processi condivisi.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Educazione</w:t>
      </w:r>
      <w:r w:rsidDel="00000000" w:rsidR="00000000" w:rsidRPr="00000000">
        <w:rPr>
          <w:i w:val="1"/>
          <w:iCs w:val="1"/>
          <w:rtl w:val="0"/>
        </w:rPr>
        <w:t xml:space="preserve">: del paziente e del team.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Affidabilità</w:t>
      </w:r>
      <w:r w:rsidDel="00000000" w:rsidR="00000000" w:rsidRPr="00000000">
        <w:rPr>
          <w:i w:val="1"/>
          <w:iCs w:val="1"/>
          <w:rtl w:val="0"/>
        </w:rPr>
        <w:t xml:space="preserve">: rispetto degli accordi e chiusura dei cicli di azione.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Continuità</w:t>
      </w:r>
      <w:r w:rsidDel="00000000" w:rsidR="00000000" w:rsidRPr="00000000">
        <w:rPr>
          <w:i w:val="1"/>
          <w:iCs w:val="1"/>
          <w:rtl w:val="0"/>
        </w:rPr>
        <w:t xml:space="preserve">: il valore nasce nel tempo, non nella prestazione singola.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Integrità</w:t>
      </w:r>
      <w:r w:rsidDel="00000000" w:rsidR="00000000" w:rsidRPr="00000000">
        <w:rPr>
          <w:i w:val="1"/>
          <w:iCs w:val="1"/>
          <w:rtl w:val="0"/>
        </w:rPr>
        <w:t xml:space="preserve">: etica, rispetto e trasparenza.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Passione</w:t>
      </w:r>
      <w:r w:rsidDel="00000000" w:rsidR="00000000" w:rsidRPr="00000000">
        <w:rPr>
          <w:i w:val="1"/>
          <w:iCs w:val="1"/>
          <w:rtl w:val="0"/>
        </w:rPr>
        <w:t xml:space="preserve">: dedizione reale al proprio ruolo e al progetto.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24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Personalizzazione</w:t>
      </w:r>
      <w:r w:rsidDel="00000000" w:rsidR="00000000" w:rsidRPr="00000000">
        <w:rPr>
          <w:i w:val="1"/>
          <w:iCs w:val="1"/>
          <w:rtl w:val="0"/>
        </w:rPr>
        <w:t xml:space="preserve">: piani di cura e percorsi adattati al paziente, non soluzioni standardizzate.</w:t>
      </w:r>
    </w:p>
    <w:p w:rsidR="00000000" w:rsidDel="00000000" w:rsidP="00000000" w:rsidRDefault="00000000" w:rsidRPr="00000000" w14:paraId="00000032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2"/>
        <w:keepNext w:val="0"/>
        <w:keepLines w:val="0"/>
        <w:spacing w:after="80" w:lineRule="auto"/>
        <w:rPr>
          <w:b w:val="1"/>
          <w:bCs w:val="1"/>
          <w:i w:val="1"/>
          <w:iCs w:val="1"/>
          <w:sz w:val="34"/>
          <w:szCs w:val="34"/>
        </w:rPr>
      </w:pPr>
      <w:bookmarkStart w:colFirst="0" w:colLast="0" w:name="_heading=h.ltp1xf8g4ihp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2"/>
        <w:keepNext w:val="0"/>
        <w:keepLines w:val="0"/>
        <w:spacing w:after="80" w:lineRule="auto"/>
        <w:rPr>
          <w:b w:val="1"/>
          <w:bCs w:val="1"/>
          <w:i w:val="1"/>
          <w:iCs w:val="1"/>
          <w:sz w:val="34"/>
          <w:szCs w:val="34"/>
        </w:rPr>
      </w:pPr>
      <w:bookmarkStart w:colFirst="0" w:colLast="0" w:name="_heading=h.y46gs7yk616h" w:id="9"/>
      <w:bookmarkEnd w:id="9"/>
      <w:r w:rsidDel="00000000" w:rsidR="00000000" w:rsidRPr="00000000">
        <w:rPr>
          <w:b w:val="1"/>
          <w:bCs w:val="1"/>
          <w:i w:val="1"/>
          <w:iCs w:val="1"/>
          <w:sz w:val="34"/>
          <w:szCs w:val="34"/>
          <w:rtl w:val="0"/>
        </w:rPr>
        <w:t xml:space="preserve">REQUISITI PER LAVORARE IN NAVI DENTAL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Indipendentemente dal ruolo operativo (clinico, igiene, segreteria, organizzazione), chi lavora in NAVI DENTAL deve possedere:</w:t>
      </w:r>
    </w:p>
    <w:p w:rsidR="00000000" w:rsidDel="00000000" w:rsidP="00000000" w:rsidRDefault="00000000" w:rsidRPr="00000000" w14:paraId="00000036">
      <w:pPr>
        <w:numPr>
          <w:ilvl w:val="0"/>
          <w:numId w:val="8"/>
        </w:numPr>
        <w:spacing w:after="0" w:before="24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Passione reale per il proprio ambito di lavoro</w:t>
      </w:r>
    </w:p>
    <w:p w:rsidR="00000000" w:rsidDel="00000000" w:rsidP="00000000" w:rsidRDefault="00000000" w:rsidRPr="00000000" w14:paraId="00000037">
      <w:pPr>
        <w:numPr>
          <w:ilvl w:val="0"/>
          <w:numId w:val="8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Atteggiamento positivo e collaborativo</w:t>
      </w:r>
    </w:p>
    <w:p w:rsidR="00000000" w:rsidDel="00000000" w:rsidP="00000000" w:rsidRDefault="00000000" w:rsidRPr="00000000" w14:paraId="00000038">
      <w:pPr>
        <w:numPr>
          <w:ilvl w:val="0"/>
          <w:numId w:val="8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Affidabilità nel portare a termine gli impegni presi</w:t>
      </w:r>
    </w:p>
    <w:p w:rsidR="00000000" w:rsidDel="00000000" w:rsidP="00000000" w:rsidRDefault="00000000" w:rsidRPr="00000000" w14:paraId="00000039">
      <w:pPr>
        <w:numPr>
          <w:ilvl w:val="0"/>
          <w:numId w:val="8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Senso di responsabilità verso il proprio ruolo e verso il sistema</w:t>
      </w:r>
    </w:p>
    <w:p w:rsidR="00000000" w:rsidDel="00000000" w:rsidP="00000000" w:rsidRDefault="00000000" w:rsidRPr="00000000" w14:paraId="0000003A">
      <w:pPr>
        <w:numPr>
          <w:ilvl w:val="0"/>
          <w:numId w:val="8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Capacità di comunicazione chiara, interna ed esterna</w:t>
      </w:r>
    </w:p>
    <w:p w:rsidR="00000000" w:rsidDel="00000000" w:rsidP="00000000" w:rsidRDefault="00000000" w:rsidRPr="00000000" w14:paraId="0000003B">
      <w:pPr>
        <w:numPr>
          <w:ilvl w:val="0"/>
          <w:numId w:val="8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Disponibilità al confronto e al miglioramento continuo</w:t>
      </w:r>
    </w:p>
    <w:p w:rsidR="00000000" w:rsidDel="00000000" w:rsidP="00000000" w:rsidRDefault="00000000" w:rsidRPr="00000000" w14:paraId="0000003C">
      <w:pPr>
        <w:numPr>
          <w:ilvl w:val="0"/>
          <w:numId w:val="8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Etica del lavoro, rispetto ed educazione</w:t>
      </w:r>
    </w:p>
    <w:p w:rsidR="00000000" w:rsidDel="00000000" w:rsidP="00000000" w:rsidRDefault="00000000" w:rsidRPr="00000000" w14:paraId="0000003D">
      <w:pPr>
        <w:numPr>
          <w:ilvl w:val="0"/>
          <w:numId w:val="8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Adattabilità a un sistema strutturato e in evoluzione</w:t>
      </w:r>
    </w:p>
    <w:p w:rsidR="00000000" w:rsidDel="00000000" w:rsidP="00000000" w:rsidRDefault="00000000" w:rsidRPr="00000000" w14:paraId="0000003E">
      <w:pPr>
        <w:numPr>
          <w:ilvl w:val="0"/>
          <w:numId w:val="8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Approccio imprenditoriale al proprio ruolo</w:t>
      </w:r>
    </w:p>
    <w:p w:rsidR="00000000" w:rsidDel="00000000" w:rsidP="00000000" w:rsidRDefault="00000000" w:rsidRPr="00000000" w14:paraId="0000003F">
      <w:pPr>
        <w:numPr>
          <w:ilvl w:val="0"/>
          <w:numId w:val="8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Capacità di rivedere e migliorare i processi</w:t>
      </w:r>
    </w:p>
    <w:p w:rsidR="00000000" w:rsidDel="00000000" w:rsidP="00000000" w:rsidRDefault="00000000" w:rsidRPr="00000000" w14:paraId="00000040">
      <w:pPr>
        <w:numPr>
          <w:ilvl w:val="0"/>
          <w:numId w:val="8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Spirito critico verso il “si è sempre fatto così”</w:t>
      </w:r>
    </w:p>
    <w:p w:rsidR="00000000" w:rsidDel="00000000" w:rsidP="00000000" w:rsidRDefault="00000000" w:rsidRPr="00000000" w14:paraId="00000041">
      <w:pPr>
        <w:numPr>
          <w:ilvl w:val="0"/>
          <w:numId w:val="8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Autonomia operativa dentro regole e protocolli</w:t>
      </w:r>
    </w:p>
    <w:p w:rsidR="00000000" w:rsidDel="00000000" w:rsidP="00000000" w:rsidRDefault="00000000" w:rsidRPr="00000000" w14:paraId="00000042">
      <w:pPr>
        <w:numPr>
          <w:ilvl w:val="0"/>
          <w:numId w:val="8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Orientamento ai risultati nel medio-lungo periodo</w:t>
      </w:r>
    </w:p>
    <w:p w:rsidR="00000000" w:rsidDel="00000000" w:rsidP="00000000" w:rsidRDefault="00000000" w:rsidRPr="00000000" w14:paraId="00000043">
      <w:pPr>
        <w:numPr>
          <w:ilvl w:val="0"/>
          <w:numId w:val="8"/>
        </w:numPr>
        <w:spacing w:after="24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Capacità di lavorare in team</w:t>
      </w:r>
    </w:p>
    <w:p w:rsidR="00000000" w:rsidDel="00000000" w:rsidP="00000000" w:rsidRDefault="00000000" w:rsidRPr="00000000" w14:paraId="00000044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In NAVI DENTAL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non funziona il talento senza disciplina</w:t>
      </w:r>
      <w:r w:rsidDel="00000000" w:rsidR="00000000" w:rsidRPr="00000000">
        <w:rPr>
          <w:i w:val="1"/>
          <w:iCs w:val="1"/>
          <w:rtl w:val="0"/>
        </w:rPr>
        <w:t xml:space="preserve">, né la disciplina senza visione.</w:t>
      </w:r>
    </w:p>
    <w:p w:rsidR="00000000" w:rsidDel="00000000" w:rsidP="00000000" w:rsidRDefault="00000000" w:rsidRPr="00000000" w14:paraId="00000045">
      <w:pPr>
        <w:spacing w:after="240" w:before="240" w:lineRule="auto"/>
        <w:rPr>
          <w:i w:val="1"/>
          <w:i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Style w:val="Heading2"/>
        <w:keepNext w:val="0"/>
        <w:keepLines w:val="0"/>
        <w:spacing w:after="80" w:lineRule="auto"/>
        <w:rPr>
          <w:b w:val="1"/>
          <w:bCs w:val="1"/>
          <w:i w:val="1"/>
          <w:iCs w:val="1"/>
          <w:sz w:val="34"/>
          <w:szCs w:val="34"/>
        </w:rPr>
      </w:pPr>
      <w:bookmarkStart w:colFirst="0" w:colLast="0" w:name="_heading=h.cbbn5gwdb350" w:id="10"/>
      <w:bookmarkEnd w:id="10"/>
      <w:r w:rsidDel="00000000" w:rsidR="00000000" w:rsidRPr="00000000">
        <w:rPr>
          <w:b w:val="1"/>
          <w:bCs w:val="1"/>
          <w:i w:val="1"/>
          <w:iCs w:val="1"/>
          <w:sz w:val="34"/>
          <w:szCs w:val="34"/>
          <w:rtl w:val="0"/>
        </w:rPr>
        <w:t xml:space="preserve">RESPONSABILITÀ TRASVERSALI (INDIPENDENTI DALLA MANSIONE)</w:t>
      </w:r>
    </w:p>
    <w:p w:rsidR="00000000" w:rsidDel="00000000" w:rsidP="00000000" w:rsidRDefault="00000000" w:rsidRPr="00000000" w14:paraId="00000047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Ogni persona che lavora in NAVI DENTAL contribuisce attivamente a:</w:t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spacing w:after="0" w:before="24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Applicare il metodo NAVI DENTAL nella quotidianità</w:t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Garantire standard qualitativi elevati</w:t>
      </w:r>
    </w:p>
    <w:p w:rsidR="00000000" w:rsidDel="00000000" w:rsidP="00000000" w:rsidRDefault="00000000" w:rsidRPr="00000000" w14:paraId="0000004A">
      <w:pPr>
        <w:numPr>
          <w:ilvl w:val="0"/>
          <w:numId w:val="3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Migliorare continuamente l’organizzazione dello studio</w:t>
      </w:r>
    </w:p>
    <w:p w:rsidR="00000000" w:rsidDel="00000000" w:rsidP="00000000" w:rsidRDefault="00000000" w:rsidRPr="00000000" w14:paraId="0000004B">
      <w:pPr>
        <w:numPr>
          <w:ilvl w:val="0"/>
          <w:numId w:val="3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Collaborare con gli altri ruoli </w:t>
      </w:r>
    </w:p>
    <w:p w:rsidR="00000000" w:rsidDel="00000000" w:rsidP="00000000" w:rsidRDefault="00000000" w:rsidRPr="00000000" w14:paraId="0000004C">
      <w:pPr>
        <w:numPr>
          <w:ilvl w:val="0"/>
          <w:numId w:val="3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Garantire continuità al paziente</w:t>
      </w:r>
    </w:p>
    <w:p w:rsidR="00000000" w:rsidDel="00000000" w:rsidP="00000000" w:rsidRDefault="00000000" w:rsidRPr="00000000" w14:paraId="0000004D">
      <w:pPr>
        <w:numPr>
          <w:ilvl w:val="0"/>
          <w:numId w:val="3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Partecipare alla formazione continua (obbligatoria)</w:t>
      </w:r>
    </w:p>
    <w:p w:rsidR="00000000" w:rsidDel="00000000" w:rsidP="00000000" w:rsidRDefault="00000000" w:rsidRPr="00000000" w14:paraId="0000004E">
      <w:pPr>
        <w:numPr>
          <w:ilvl w:val="0"/>
          <w:numId w:val="3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Monitorare e migliorare le proprie performance con KPI</w:t>
      </w:r>
    </w:p>
    <w:p w:rsidR="00000000" w:rsidDel="00000000" w:rsidP="00000000" w:rsidRDefault="00000000" w:rsidRPr="00000000" w14:paraId="0000004F">
      <w:pPr>
        <w:numPr>
          <w:ilvl w:val="0"/>
          <w:numId w:val="3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Comunicare in modo chiaro e responsabile</w:t>
      </w:r>
    </w:p>
    <w:p w:rsidR="00000000" w:rsidDel="00000000" w:rsidP="00000000" w:rsidRDefault="00000000" w:rsidRPr="00000000" w14:paraId="00000050">
      <w:pPr>
        <w:numPr>
          <w:ilvl w:val="0"/>
          <w:numId w:val="3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Accettare il confronto come strumento di crescita</w:t>
      </w:r>
    </w:p>
    <w:p w:rsidR="00000000" w:rsidDel="00000000" w:rsidP="00000000" w:rsidRDefault="00000000" w:rsidRPr="00000000" w14:paraId="00000051">
      <w:pPr>
        <w:numPr>
          <w:ilvl w:val="0"/>
          <w:numId w:val="3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Contribuire allo sviluppo del sistema nel tempo</w:t>
      </w:r>
    </w:p>
    <w:p w:rsidR="00000000" w:rsidDel="00000000" w:rsidP="00000000" w:rsidRDefault="00000000" w:rsidRPr="00000000" w14:paraId="00000052">
      <w:pPr>
        <w:numPr>
          <w:ilvl w:val="0"/>
          <w:numId w:val="3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Rispetto e comportamento professionale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 : </w:t>
      </w:r>
      <w:r w:rsidDel="00000000" w:rsidR="00000000" w:rsidRPr="00000000">
        <w:rPr>
          <w:i w:val="1"/>
          <w:iCs w:val="1"/>
          <w:rtl w:val="0"/>
        </w:rPr>
        <w:t xml:space="preserve">In NAVI DENTAL il rispetto reciproco è un valore fondante. Comportamenti denigratori, offensivi o non rispettosi verso colleghi, pazienti, collaboratori o partner non sono coerenti con il sistema NAVI DENTAL e costituiscono un disallineamento rispetto ai valori della società.</w:t>
      </w:r>
    </w:p>
    <w:p w:rsidR="00000000" w:rsidDel="00000000" w:rsidP="00000000" w:rsidRDefault="00000000" w:rsidRPr="00000000" w14:paraId="00000053">
      <w:pPr>
        <w:numPr>
          <w:ilvl w:val="0"/>
          <w:numId w:val="3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Collaborazione con partner di sistema: Il sistema NAVI DENTAL prevede anche attività di comunicazione digitale (video, contenuti, testimonianze) come parte integrante dello sviluppo del brand. La disponibilità a partecipare a queste attività è considerata elemento di allineamento al ruolo all’interno del sistema.</w:t>
      </w:r>
    </w:p>
    <w:p w:rsidR="00000000" w:rsidDel="00000000" w:rsidP="00000000" w:rsidRDefault="00000000" w:rsidRPr="00000000" w14:paraId="00000054">
      <w:pPr>
        <w:numPr>
          <w:ilvl w:val="0"/>
          <w:numId w:val="3"/>
        </w:numPr>
        <w:spacing w:after="24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Strumenti e prodotti di sistema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: </w:t>
      </w:r>
      <w:r w:rsidDel="00000000" w:rsidR="00000000" w:rsidRPr="00000000">
        <w:rPr>
          <w:i w:val="1"/>
          <w:iCs w:val="1"/>
          <w:rtl w:val="0"/>
        </w:rPr>
        <w:t xml:space="preserve">Quando il quadro clinico lo consente e nel rispetto dell’autonomia professionale, NAVI DENTAL privilegia l’utilizzo dei prodotti e servizi del proprio ecosistema, in coerenza con il metodo e gli standard qualitativi adottati.</w:t>
      </w:r>
    </w:p>
    <w:p w:rsidR="00000000" w:rsidDel="00000000" w:rsidP="00000000" w:rsidRDefault="00000000" w:rsidRPr="00000000" w14:paraId="00000055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2"/>
        <w:keepNext w:val="0"/>
        <w:keepLines w:val="0"/>
        <w:spacing w:after="80" w:lineRule="auto"/>
        <w:rPr>
          <w:b w:val="1"/>
          <w:bCs w:val="1"/>
          <w:i w:val="1"/>
          <w:iCs w:val="1"/>
          <w:sz w:val="34"/>
          <w:szCs w:val="34"/>
        </w:rPr>
      </w:pPr>
      <w:bookmarkStart w:colFirst="0" w:colLast="0" w:name="_heading=h.lg134rg4smvu" w:id="11"/>
      <w:bookmarkEnd w:id="11"/>
      <w:r w:rsidDel="00000000" w:rsidR="00000000" w:rsidRPr="00000000">
        <w:rPr>
          <w:b w:val="1"/>
          <w:bCs w:val="1"/>
          <w:i w:val="1"/>
          <w:iCs w:val="1"/>
          <w:sz w:val="34"/>
          <w:szCs w:val="34"/>
          <w:rtl w:val="0"/>
        </w:rPr>
        <w:t xml:space="preserve">CRESCITA E PERCORSO</w:t>
      </w:r>
    </w:p>
    <w:p w:rsidR="00000000" w:rsidDel="00000000" w:rsidP="00000000" w:rsidRDefault="00000000" w:rsidRPr="00000000" w14:paraId="00000057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In NAVI DENTAL non si cresce per anzianità, simpatia o presenza.</w:t>
      </w:r>
    </w:p>
    <w:p w:rsidR="00000000" w:rsidDel="00000000" w:rsidP="00000000" w:rsidRDefault="00000000" w:rsidRPr="00000000" w14:paraId="00000058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Si cresce per:</w:t>
      </w:r>
    </w:p>
    <w:p w:rsidR="00000000" w:rsidDel="00000000" w:rsidP="00000000" w:rsidRDefault="00000000" w:rsidRPr="00000000" w14:paraId="00000059">
      <w:pPr>
        <w:numPr>
          <w:ilvl w:val="0"/>
          <w:numId w:val="5"/>
        </w:numPr>
        <w:spacing w:after="0" w:before="24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affidabilità</w:t>
      </w:r>
    </w:p>
    <w:p w:rsidR="00000000" w:rsidDel="00000000" w:rsidP="00000000" w:rsidRDefault="00000000" w:rsidRPr="00000000" w14:paraId="0000005A">
      <w:pPr>
        <w:numPr>
          <w:ilvl w:val="0"/>
          <w:numId w:val="5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coerenza</w:t>
      </w:r>
    </w:p>
    <w:p w:rsidR="00000000" w:rsidDel="00000000" w:rsidP="00000000" w:rsidRDefault="00000000" w:rsidRPr="00000000" w14:paraId="0000005B">
      <w:pPr>
        <w:numPr>
          <w:ilvl w:val="0"/>
          <w:numId w:val="5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capacità di assumersi responsabilità</w:t>
      </w:r>
    </w:p>
    <w:p w:rsidR="00000000" w:rsidDel="00000000" w:rsidP="00000000" w:rsidRDefault="00000000" w:rsidRPr="00000000" w14:paraId="0000005C">
      <w:pPr>
        <w:numPr>
          <w:ilvl w:val="0"/>
          <w:numId w:val="5"/>
        </w:numPr>
        <w:spacing w:after="24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capacità di reggere il metodo nel tempo</w:t>
      </w:r>
    </w:p>
    <w:p w:rsidR="00000000" w:rsidDel="00000000" w:rsidP="00000000" w:rsidRDefault="00000000" w:rsidRPr="00000000" w14:paraId="0000005D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Chi dimostra solidità e visione può diventare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responsabile di ruolo, referente di area o figura chiave del sistema</w:t>
      </w:r>
      <w:r w:rsidDel="00000000" w:rsidR="00000000" w:rsidRPr="00000000">
        <w:rPr>
          <w:i w:val="1"/>
          <w:iCs w:val="1"/>
          <w:rtl w:val="0"/>
        </w:rPr>
        <w:t xml:space="preserve">.</w:t>
      </w:r>
    </w:p>
    <w:p w:rsidR="00000000" w:rsidDel="00000000" w:rsidP="00000000" w:rsidRDefault="00000000" w:rsidRPr="00000000" w14:paraId="0000005E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34"/>
          <w:szCs w:val="34"/>
        </w:rPr>
      </w:pPr>
      <w:bookmarkStart w:colFirst="0" w:colLast="0" w:name="_heading=h.zcqu8s2cpu42" w:id="12"/>
      <w:bookmarkEnd w:id="12"/>
      <w:r w:rsidDel="00000000" w:rsidR="00000000" w:rsidRPr="00000000">
        <w:rPr>
          <w:b w:val="1"/>
          <w:bCs w:val="1"/>
          <w:i w:val="1"/>
          <w:iCs w:val="1"/>
          <w:color w:val="000000"/>
          <w:sz w:val="34"/>
          <w:szCs w:val="34"/>
          <w:rtl w:val="0"/>
        </w:rPr>
        <w:t xml:space="preserve">RAPPORTO DI COLLABORAZIONE E COMPENSO</w:t>
      </w:r>
    </w:p>
    <w:p w:rsidR="00000000" w:rsidDel="00000000" w:rsidP="00000000" w:rsidRDefault="00000000" w:rsidRPr="00000000" w14:paraId="00000060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Il rapporto può essere strutturato come:</w:t>
      </w:r>
    </w:p>
    <w:p w:rsidR="00000000" w:rsidDel="00000000" w:rsidP="00000000" w:rsidRDefault="00000000" w:rsidRPr="00000000" w14:paraId="00000061">
      <w:pPr>
        <w:numPr>
          <w:ilvl w:val="0"/>
          <w:numId w:val="4"/>
        </w:numPr>
        <w:spacing w:after="0" w:before="24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collaborazione a Partita IVA</w:t>
        <w:br w:type="textWrapping"/>
      </w:r>
    </w:p>
    <w:p w:rsidR="00000000" w:rsidDel="00000000" w:rsidP="00000000" w:rsidRDefault="00000000" w:rsidRPr="00000000" w14:paraId="00000062">
      <w:pPr>
        <w:numPr>
          <w:ilvl w:val="0"/>
          <w:numId w:val="4"/>
        </w:numPr>
        <w:spacing w:after="24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altre forme contrattuali coerenti con il ruolo</w:t>
        <w:br w:type="textWrapping"/>
      </w:r>
    </w:p>
    <w:p w:rsidR="00000000" w:rsidDel="00000000" w:rsidP="00000000" w:rsidRDefault="00000000" w:rsidRPr="00000000" w14:paraId="00000063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Il compenso viene definito in funzione di:</w:t>
      </w:r>
    </w:p>
    <w:p w:rsidR="00000000" w:rsidDel="00000000" w:rsidP="00000000" w:rsidRDefault="00000000" w:rsidRPr="00000000" w14:paraId="00000064">
      <w:pPr>
        <w:numPr>
          <w:ilvl w:val="0"/>
          <w:numId w:val="7"/>
        </w:numPr>
        <w:spacing w:after="0" w:before="24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ruolo e responsabilità</w:t>
        <w:br w:type="textWrapping"/>
      </w:r>
    </w:p>
    <w:p w:rsidR="00000000" w:rsidDel="00000000" w:rsidP="00000000" w:rsidRDefault="00000000" w:rsidRPr="00000000" w14:paraId="00000065">
      <w:pPr>
        <w:numPr>
          <w:ilvl w:val="0"/>
          <w:numId w:val="7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livello di autonomia</w:t>
        <w:br w:type="textWrapping"/>
      </w:r>
    </w:p>
    <w:p w:rsidR="00000000" w:rsidDel="00000000" w:rsidP="00000000" w:rsidRDefault="00000000" w:rsidRPr="00000000" w14:paraId="00000066">
      <w:pPr>
        <w:numPr>
          <w:ilvl w:val="0"/>
          <w:numId w:val="7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impatto sul sistema</w:t>
        <w:br w:type="textWrapping"/>
      </w:r>
    </w:p>
    <w:p w:rsidR="00000000" w:rsidDel="00000000" w:rsidP="00000000" w:rsidRDefault="00000000" w:rsidRPr="00000000" w14:paraId="00000067">
      <w:pPr>
        <w:numPr>
          <w:ilvl w:val="0"/>
          <w:numId w:val="7"/>
        </w:numPr>
        <w:spacing w:after="24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affidabilità nel tempo</w:t>
        <w:br w:type="textWrapping"/>
      </w:r>
    </w:p>
    <w:p w:rsidR="00000000" w:rsidDel="00000000" w:rsidP="00000000" w:rsidRDefault="00000000" w:rsidRPr="00000000" w14:paraId="00000068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In NAVI DENTAL la retribuzione non è considerata solo un costo, ma una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leva di equilibrio e qualità del lavoro</w:t>
      </w:r>
      <w:r w:rsidDel="00000000" w:rsidR="00000000" w:rsidRPr="00000000">
        <w:rPr>
          <w:i w:val="1"/>
          <w:iCs w:val="1"/>
          <w:rtl w:val="0"/>
        </w:rPr>
        <w:t xml:space="preserve">.</w:t>
        <w:br w:type="textWrapping"/>
        <w:t xml:space="preserve">Crediamo che il lavoro debba essere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parte della vita, non la vita stessa</w:t>
      </w:r>
      <w:r w:rsidDel="00000000" w:rsidR="00000000" w:rsidRPr="00000000">
        <w:rPr>
          <w:i w:val="1"/>
          <w:iCs w:val="1"/>
          <w:rtl w:val="0"/>
        </w:rPr>
        <w:t xml:space="preserve">.</w:t>
      </w:r>
    </w:p>
    <w:p w:rsidR="00000000" w:rsidDel="00000000" w:rsidP="00000000" w:rsidRDefault="00000000" w:rsidRPr="00000000" w14:paraId="00000069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Per questo, l’obiettivo del sistema è costruire collaborazioni in cui la remunerazione sia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proporzionata al ruolo</w:t>
      </w:r>
      <w:r w:rsidDel="00000000" w:rsidR="00000000" w:rsidRPr="00000000">
        <w:rPr>
          <w:i w:val="1"/>
          <w:iCs w:val="1"/>
          <w:rtl w:val="0"/>
        </w:rPr>
        <w:t xml:space="preserve">,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coerente con le responsabilità</w:t>
      </w:r>
      <w:r w:rsidDel="00000000" w:rsidR="00000000" w:rsidRPr="00000000">
        <w:rPr>
          <w:i w:val="1"/>
          <w:iCs w:val="1"/>
          <w:rtl w:val="0"/>
        </w:rPr>
        <w:t xml:space="preserve"> e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mediamente superiore agli standard</w:t>
      </w:r>
      <w:r w:rsidDel="00000000" w:rsidR="00000000" w:rsidRPr="00000000">
        <w:rPr>
          <w:i w:val="1"/>
          <w:iCs w:val="1"/>
          <w:rtl w:val="0"/>
        </w:rPr>
        <w:t xml:space="preserve">, affinché le persone possano lavorare con serenità, concentrazione e dignità.</w:t>
      </w:r>
    </w:p>
    <w:p w:rsidR="00000000" w:rsidDel="00000000" w:rsidP="00000000" w:rsidRDefault="00000000" w:rsidRPr="00000000" w14:paraId="0000006A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In NAVI DENTAL si viene retribuiti per ciò che si sa fare, ma si cresce per ciò che si diventa.</w:t>
      </w:r>
    </w:p>
    <w:p w:rsidR="00000000" w:rsidDel="00000000" w:rsidP="00000000" w:rsidRDefault="00000000" w:rsidRPr="00000000" w14:paraId="0000006B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34"/>
          <w:szCs w:val="34"/>
        </w:rPr>
      </w:pPr>
      <w:bookmarkStart w:colFirst="0" w:colLast="0" w:name="_heading=h.tw4gj1z1sp6h" w:id="13"/>
      <w:bookmarkEnd w:id="13"/>
      <w:r w:rsidDel="00000000" w:rsidR="00000000" w:rsidRPr="00000000">
        <w:rPr>
          <w:b w:val="1"/>
          <w:bCs w:val="1"/>
          <w:i w:val="1"/>
          <w:iCs w:val="1"/>
          <w:color w:val="000000"/>
          <w:sz w:val="34"/>
          <w:szCs w:val="34"/>
          <w:rtl w:val="0"/>
        </w:rPr>
        <w:t xml:space="preserve">UNA SCELTA CONSAPEVOLE</w:t>
      </w:r>
    </w:p>
    <w:p w:rsidR="00000000" w:rsidDel="00000000" w:rsidP="00000000" w:rsidRDefault="00000000" w:rsidRPr="00000000" w14:paraId="0000006D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Questo documento non è una promessa.</w:t>
        <w:br w:type="textWrapping"/>
        <w:t xml:space="preserve">È una dichiarazione di direzione.</w:t>
      </w:r>
    </w:p>
    <w:p w:rsidR="00000000" w:rsidDel="00000000" w:rsidP="00000000" w:rsidRDefault="00000000" w:rsidRPr="00000000" w14:paraId="0000006E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Richiede tempo, consapevolezza e allineamento con il sistema e con il resto del team.</w:t>
        <w:br w:type="textWrapping"/>
        <w:t xml:space="preserve">Richiede una scelta.</w:t>
      </w:r>
    </w:p>
    <w:p w:rsidR="00000000" w:rsidDel="00000000" w:rsidP="00000000" w:rsidRDefault="00000000" w:rsidRPr="00000000" w14:paraId="0000006F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Restare significa aderire al metodo, ai valori e alla direzione di NAVI DENTAL.</w:t>
        <w:br w:type="textWrapping"/>
        <w:t xml:space="preserve">Non restare significa scegliere liberamente un altro contesto, senza conflitti.</w:t>
      </w:r>
    </w:p>
    <w:p w:rsidR="00000000" w:rsidDel="00000000" w:rsidP="00000000" w:rsidRDefault="00000000" w:rsidRPr="00000000" w14:paraId="00000070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Una bussola funziona solo se tutti seguono la stessa direzione.</w:t>
      </w:r>
    </w:p>
    <w:p w:rsidR="00000000" w:rsidDel="00000000" w:rsidP="00000000" w:rsidRDefault="00000000" w:rsidRPr="00000000" w14:paraId="00000071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Ogni grande viaggio inizia da una buona direzione.</w:t>
      </w:r>
    </w:p>
    <w:p w:rsidR="00000000" w:rsidDel="00000000" w:rsidP="00000000" w:rsidRDefault="00000000" w:rsidRPr="00000000" w14:paraId="00000072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3bgXSQdNvQfe7WhhqeWHiIMPuQ==">CgMxLjAyDmgucG02cnN2bjhtNDB4Mg5oLjJicHV0dzZvczNyNTIOaC4yYnB1dHc2b3MzcjUyDmguMmJwdXR3Nm9zM3I1Mg5oLjk2NzZpanZlMTViMzIOaC5mNmE0ZWJiNWVpZGQyDmguZHMyeHk1YnN6N2U2Mg5oLmxsb3k3bWNyNmt1eDIOaC5sdm93Y2R1cnp2eTAyDmguNHM2YXJ3bXEzcWVsMg5oLmx0cDF4ZjhnNGlocDIOaC55NDZnczd5azYxNmgyDmguY2JibjVnd2RiMzUwMg5oLmxnMTM0cmc0c212dTIOaC56Y3F1OHMyY3B1NDIyDmgudHc0Z2oxejFzcDZoOAByITFodFhIaFR2VkdjbnJKdklTY05uNG1nbjFOYXo0NC1S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